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outlineLvl w:val="0"/>
        <w:rPr>
          <w:rFonts w:ascii="黑体" w:hAnsi="黑体" w:eastAsia="黑体" w:cs="黑体"/>
          <w:b/>
          <w:sz w:val="36"/>
          <w:szCs w:val="36"/>
        </w:rPr>
      </w:pPr>
      <w:r>
        <w:rPr>
          <w:rFonts w:hint="eastAsia" w:ascii="黑体" w:hAnsi="黑体" w:eastAsia="黑体" w:cs="黑体"/>
          <w:b/>
          <w:sz w:val="36"/>
          <w:szCs w:val="36"/>
        </w:rPr>
        <w:t>全国同行专家送审平台申报人操作说明</w:t>
      </w:r>
    </w:p>
    <w:p>
      <w:pPr>
        <w:spacing w:line="360" w:lineRule="auto"/>
        <w:outlineLvl w:val="0"/>
        <w:rPr>
          <w:rFonts w:eastAsia="黑体"/>
          <w:sz w:val="36"/>
          <w:szCs w:val="36"/>
        </w:rPr>
      </w:pPr>
      <w:r>
        <w:rPr>
          <w:rFonts w:hint="eastAsia" w:ascii="黑体" w:hAnsi="黑体" w:eastAsia="黑体" w:cs="黑体"/>
          <w:b/>
          <w:sz w:val="36"/>
          <w:szCs w:val="36"/>
        </w:rPr>
        <w:t>一、注册</w:t>
      </w:r>
    </w:p>
    <w:p>
      <w:pPr>
        <w:widowControl/>
        <w:spacing w:line="360" w:lineRule="auto"/>
        <w:ind w:firstLine="560" w:firstLineChars="200"/>
        <w:jc w:val="left"/>
      </w:pPr>
      <w:r>
        <w:rPr>
          <w:rFonts w:hint="eastAsia" w:ascii="黑体" w:hAnsi="黑体" w:eastAsia="黑体" w:cs="黑体"/>
          <w:sz w:val="28"/>
          <w:szCs w:val="28"/>
        </w:rPr>
        <w:t>注册地址：</w:t>
      </w:r>
      <w:r>
        <w:fldChar w:fldCharType="begin"/>
      </w:r>
      <w:r>
        <w:instrText xml:space="preserve"> HYPERLINK "http://ps.kooci.net" </w:instrText>
      </w:r>
      <w:r>
        <w:fldChar w:fldCharType="separate"/>
      </w:r>
      <w:r>
        <w:rPr>
          <w:rStyle w:val="4"/>
          <w:rFonts w:hint="eastAsia" w:ascii="黑体" w:hAnsi="黑体" w:eastAsia="黑体" w:cs="黑体"/>
          <w:sz w:val="28"/>
          <w:szCs w:val="28"/>
        </w:rPr>
        <w:t>http://ps.kooci.net</w:t>
      </w:r>
      <w:r>
        <w:rPr>
          <w:rStyle w:val="4"/>
          <w:rFonts w:hint="eastAsia" w:ascii="黑体" w:hAnsi="黑体" w:eastAsia="黑体" w:cs="黑体"/>
          <w:sz w:val="28"/>
          <w:szCs w:val="28"/>
        </w:rPr>
        <w:fldChar w:fldCharType="end"/>
      </w:r>
      <w:r>
        <w:rPr>
          <w:rStyle w:val="4"/>
          <w:rFonts w:hint="eastAsia" w:ascii="黑体" w:hAnsi="黑体" w:eastAsia="黑体" w:cs="黑体"/>
          <w:sz w:val="28"/>
          <w:szCs w:val="28"/>
          <w:lang w:eastAsia="zh-Hans"/>
        </w:rPr>
        <w:t>（请使用谷歌或</w:t>
      </w:r>
      <w:r>
        <w:rPr>
          <w:rStyle w:val="4"/>
          <w:rFonts w:ascii="黑体" w:hAnsi="黑体" w:eastAsia="黑体" w:cs="黑体"/>
          <w:sz w:val="28"/>
          <w:szCs w:val="28"/>
          <w:lang w:eastAsia="zh-Hans"/>
        </w:rPr>
        <w:t>360</w:t>
      </w:r>
      <w:r>
        <w:rPr>
          <w:rStyle w:val="4"/>
          <w:rFonts w:hint="eastAsia" w:ascii="黑体" w:hAnsi="黑体" w:eastAsia="黑体" w:cs="黑体"/>
          <w:sz w:val="28"/>
          <w:szCs w:val="28"/>
          <w:lang w:eastAsia="zh-Hans"/>
        </w:rPr>
        <w:t>极浏览器！！）</w:t>
      </w:r>
      <w:bookmarkStart w:id="0" w:name="_GoBack"/>
      <w:bookmarkEnd w:id="0"/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400675" cy="2994660"/>
            <wp:effectExtent l="0" t="0" r="9525" b="15240"/>
            <wp:docPr id="8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29946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pacing w:line="400" w:lineRule="exact"/>
        <w:jc w:val="left"/>
      </w:pPr>
      <w:r>
        <w:rPr>
          <w:rFonts w:hint="eastAsia"/>
          <w:sz w:val="24"/>
          <w:szCs w:val="24"/>
        </w:rPr>
        <w:t>点击“注册”，输入手机号、验证码，点击“下一步”</w:t>
      </w:r>
    </w:p>
    <w:p>
      <w:r>
        <w:drawing>
          <wp:inline distT="0" distB="0" distL="114935" distR="114935">
            <wp:extent cx="5937250" cy="2670175"/>
            <wp:effectExtent l="0" t="0" r="6350" b="158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267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rPr>
          <w:rFonts w:hint="eastAsia"/>
        </w:rPr>
        <w:t>完善基本信息后，注册成功。</w:t>
      </w:r>
    </w:p>
    <w:p>
      <w:r>
        <w:rPr>
          <w:rFonts w:hint="eastAsia"/>
          <w:b/>
          <w:color w:val="FF0000"/>
          <w:sz w:val="28"/>
          <w:u w:val="single"/>
        </w:rPr>
        <w:t>注意请填写完整个人的基本信息，否则可能会影响后期送审</w:t>
      </w:r>
      <w:r>
        <w:rPr>
          <w:rFonts w:hint="eastAsia"/>
          <w:b/>
          <w:color w:val="FF0000"/>
          <w:sz w:val="28"/>
          <w:lang w:eastAsia="zh-CN"/>
        </w:rPr>
        <w:t>！！！</w:t>
      </w:r>
      <w:r>
        <w:drawing>
          <wp:inline distT="0" distB="0" distL="114300" distR="114300">
            <wp:extent cx="5273040" cy="2532380"/>
            <wp:effectExtent l="0" t="0" r="1016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323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spacing w:line="360" w:lineRule="auto"/>
        <w:outlineLvl w:val="0"/>
        <w:rPr>
          <w:rFonts w:ascii="黑体" w:hAnsi="黑体" w:eastAsia="黑体" w:cs="黑体"/>
          <w:b/>
          <w:sz w:val="36"/>
          <w:szCs w:val="36"/>
        </w:rPr>
      </w:pPr>
      <w:r>
        <w:rPr>
          <w:rFonts w:hint="eastAsia" w:ascii="黑体" w:hAnsi="黑体" w:eastAsia="黑体" w:cs="黑体"/>
          <w:b/>
          <w:sz w:val="36"/>
          <w:szCs w:val="36"/>
        </w:rPr>
        <w:t>二、登录系统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1、</w:t>
      </w:r>
      <w:r>
        <w:rPr>
          <w:rFonts w:hint="eastAsia"/>
          <w:sz w:val="28"/>
          <w:szCs w:val="28"/>
          <w:lang w:eastAsia="zh-Hans"/>
        </w:rPr>
        <w:t>注册完成后即进入系统页面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2、</w:t>
      </w:r>
      <w:r>
        <w:rPr>
          <w:rFonts w:hint="eastAsia"/>
          <w:sz w:val="28"/>
          <w:szCs w:val="28"/>
          <w:lang w:eastAsia="zh-Hans"/>
        </w:rPr>
        <w:t>进入任务列表</w:t>
      </w:r>
      <w:r>
        <w:rPr>
          <w:rFonts w:hint="eastAsia"/>
          <w:sz w:val="28"/>
          <w:szCs w:val="28"/>
        </w:rPr>
        <w:t>——</w:t>
      </w:r>
      <w:r>
        <w:rPr>
          <w:rFonts w:hint="eastAsia"/>
          <w:sz w:val="28"/>
          <w:szCs w:val="28"/>
          <w:lang w:eastAsia="zh-Hans"/>
        </w:rPr>
        <w:t>选择本次申报的业务</w:t>
      </w:r>
      <w:r>
        <w:rPr>
          <w:rFonts w:hint="eastAsia"/>
          <w:sz w:val="28"/>
          <w:szCs w:val="28"/>
        </w:rPr>
        <w:t>——</w:t>
      </w:r>
      <w:r>
        <w:rPr>
          <w:rFonts w:hint="eastAsia"/>
          <w:sz w:val="28"/>
          <w:szCs w:val="28"/>
          <w:lang w:eastAsia="zh-Hans"/>
        </w:rPr>
        <w:t>点击申报并选择相应的申报级别</w:t>
      </w:r>
      <w:r>
        <w:rPr>
          <w:rFonts w:hint="eastAsia"/>
          <w:sz w:val="28"/>
          <w:szCs w:val="28"/>
        </w:rPr>
        <w:t>。</w:t>
      </w:r>
    </w:p>
    <w:p/>
    <w:p>
      <w:r>
        <w:drawing>
          <wp:inline distT="0" distB="0" distL="114300" distR="114300">
            <wp:extent cx="5570220" cy="1901825"/>
            <wp:effectExtent l="0" t="0" r="1143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70220" cy="1901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615305" cy="2060575"/>
            <wp:effectExtent l="0" t="0" r="4445" b="1587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5305" cy="2060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  <w:lang w:eastAsia="zh-Hans"/>
        </w:rPr>
      </w:pPr>
    </w:p>
    <w:p>
      <w:pPr>
        <w:rPr>
          <w:sz w:val="28"/>
          <w:szCs w:val="28"/>
          <w:lang w:eastAsia="zh-Hans"/>
        </w:rPr>
      </w:pPr>
      <w:r>
        <w:rPr>
          <w:sz w:val="28"/>
          <w:szCs w:val="28"/>
          <w:lang w:eastAsia="zh-Hans"/>
        </w:rPr>
        <w:t>3</w:t>
      </w:r>
      <w:r>
        <w:rPr>
          <w:rFonts w:hint="eastAsia"/>
          <w:sz w:val="28"/>
          <w:szCs w:val="28"/>
          <w:lang w:eastAsia="zh-Hans"/>
        </w:rPr>
        <w:t>、完善个人信息</w:t>
      </w:r>
    </w:p>
    <w:p>
      <w:pPr>
        <w:rPr>
          <w:sz w:val="28"/>
          <w:szCs w:val="28"/>
          <w:lang w:eastAsia="zh-Hans"/>
        </w:rPr>
      </w:pPr>
      <w:r>
        <w:rPr>
          <w:sz w:val="28"/>
          <w:szCs w:val="28"/>
          <w:lang w:eastAsia="zh-Hans"/>
        </w:rPr>
        <w:t xml:space="preserve"> </w:t>
      </w:r>
      <w:r>
        <w:rPr>
          <w:b/>
          <w:color w:val="FF0000"/>
          <w:sz w:val="32"/>
          <w:szCs w:val="28"/>
          <w:lang w:eastAsia="zh-Hans"/>
        </w:rPr>
        <w:t xml:space="preserve"> </w:t>
      </w:r>
      <w:r>
        <w:rPr>
          <w:rFonts w:hint="eastAsia"/>
          <w:b/>
          <w:color w:val="FF0000"/>
          <w:sz w:val="32"/>
          <w:szCs w:val="28"/>
          <w:lang w:eastAsia="zh-Hans"/>
        </w:rPr>
        <w:t>填写个人全部信息及学习经历、回避范围</w:t>
      </w:r>
      <w:r>
        <w:rPr>
          <w:rFonts w:hint="eastAsia"/>
          <w:sz w:val="28"/>
          <w:szCs w:val="28"/>
          <w:lang w:eastAsia="zh-Hans"/>
        </w:rPr>
        <w:t>，带</w:t>
      </w:r>
      <w:r>
        <w:rPr>
          <w:sz w:val="28"/>
          <w:szCs w:val="28"/>
          <w:lang w:eastAsia="zh-Hans"/>
        </w:rPr>
        <w:t>*</w:t>
      </w:r>
      <w:r>
        <w:rPr>
          <w:rFonts w:hint="eastAsia"/>
          <w:sz w:val="28"/>
          <w:szCs w:val="28"/>
          <w:lang w:eastAsia="zh-Hans"/>
        </w:rPr>
        <w:t>号为必填项。</w:t>
      </w:r>
    </w:p>
    <w:p>
      <w:pPr>
        <w:rPr>
          <w:sz w:val="28"/>
          <w:szCs w:val="28"/>
          <w:lang w:eastAsia="zh-Hans"/>
        </w:rPr>
      </w:pPr>
      <w:r>
        <w:rPr>
          <w:rFonts w:hint="eastAsia"/>
          <w:sz w:val="28"/>
          <w:szCs w:val="28"/>
          <w:lang w:eastAsia="zh-Hans"/>
        </w:rPr>
        <w:t>如需回避某所高校的某位或多位专家，请在回避范围处增加学校名称并写下专家名字</w:t>
      </w:r>
    </w:p>
    <w:p>
      <w:r>
        <w:drawing>
          <wp:inline distT="0" distB="0" distL="114300" distR="114300">
            <wp:extent cx="5265420" cy="2157730"/>
            <wp:effectExtent l="0" t="0" r="17780" b="127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157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9230" cy="2626995"/>
            <wp:effectExtent l="0" t="0" r="13970" b="1460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26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3、</w:t>
      </w:r>
      <w:r>
        <w:rPr>
          <w:rFonts w:hint="eastAsia"/>
          <w:sz w:val="28"/>
          <w:szCs w:val="28"/>
          <w:lang w:eastAsia="zh-Hans"/>
        </w:rPr>
        <w:t>上传资料</w:t>
      </w:r>
    </w:p>
    <w:p>
      <w:pPr>
        <w:rPr>
          <w:sz w:val="28"/>
          <w:szCs w:val="28"/>
          <w:lang w:eastAsia="zh-Hans"/>
        </w:rPr>
      </w:pPr>
      <w:r>
        <w:rPr>
          <w:rFonts w:hint="eastAsia"/>
          <w:sz w:val="28"/>
          <w:szCs w:val="28"/>
          <w:lang w:eastAsia="zh-Hans"/>
        </w:rPr>
        <w:t>点击上传资料</w:t>
      </w:r>
      <w:r>
        <w:rPr>
          <w:rFonts w:hint="eastAsia"/>
          <w:sz w:val="28"/>
          <w:szCs w:val="28"/>
        </w:rPr>
        <w:t>——</w:t>
      </w:r>
      <w:r>
        <w:rPr>
          <w:rFonts w:hint="eastAsia"/>
          <w:sz w:val="28"/>
          <w:szCs w:val="28"/>
          <w:lang w:eastAsia="zh-Hans"/>
        </w:rPr>
        <w:t>分别上传相应数量的个人评价材料（如有）、送审材料（即代表作论文）</w:t>
      </w:r>
      <w:r>
        <w:rPr>
          <w:rFonts w:hint="eastAsia"/>
          <w:sz w:val="28"/>
          <w:szCs w:val="28"/>
        </w:rPr>
        <w:t>——</w:t>
      </w:r>
      <w:r>
        <w:rPr>
          <w:rFonts w:hint="eastAsia"/>
          <w:sz w:val="28"/>
          <w:szCs w:val="28"/>
          <w:lang w:eastAsia="zh-Hans"/>
        </w:rPr>
        <w:t>点击完成</w:t>
      </w:r>
    </w:p>
    <w:p>
      <w:pPr>
        <w:rPr>
          <w:rFonts w:hint="eastAsia" w:eastAsia="宋体"/>
          <w:b/>
          <w:color w:val="FF0000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Hans"/>
        </w:rPr>
        <w:t>注：</w:t>
      </w:r>
      <w:r>
        <w:rPr>
          <w:rFonts w:hint="eastAsia"/>
          <w:b/>
          <w:color w:val="FF0000"/>
          <w:sz w:val="28"/>
          <w:szCs w:val="28"/>
          <w:lang w:eastAsia="zh-Hans"/>
        </w:rPr>
        <w:t>【个人评价材料必须为</w:t>
      </w:r>
      <w:r>
        <w:rPr>
          <w:b/>
          <w:color w:val="FF0000"/>
          <w:sz w:val="28"/>
          <w:szCs w:val="28"/>
          <w:lang w:eastAsia="zh-Hans"/>
        </w:rPr>
        <w:t>PDF</w:t>
      </w:r>
      <w:r>
        <w:rPr>
          <w:rFonts w:hint="eastAsia"/>
          <w:b/>
          <w:color w:val="FF0000"/>
          <w:sz w:val="28"/>
          <w:szCs w:val="28"/>
          <w:lang w:eastAsia="zh-Hans"/>
        </w:rPr>
        <w:t>格式并要求以“个人评价材料”命名</w:t>
      </w:r>
      <w:r>
        <w:rPr>
          <w:rFonts w:hint="eastAsia"/>
          <w:b/>
          <w:color w:val="FF0000"/>
          <w:sz w:val="28"/>
          <w:szCs w:val="28"/>
          <w:lang w:eastAsia="zh-CN"/>
        </w:rPr>
        <w:t>，</w:t>
      </w:r>
    </w:p>
    <w:p>
      <w:pPr>
        <w:rPr>
          <w:sz w:val="28"/>
          <w:szCs w:val="28"/>
          <w:lang w:eastAsia="zh-Hans"/>
        </w:rPr>
      </w:pPr>
      <w:r>
        <w:rPr>
          <w:rFonts w:hint="eastAsia"/>
          <w:b/>
          <w:color w:val="FF0000"/>
          <w:sz w:val="28"/>
          <w:szCs w:val="28"/>
          <w:lang w:eastAsia="zh-Hans"/>
        </w:rPr>
        <w:t>上传的论文必须为</w:t>
      </w:r>
      <w:r>
        <w:rPr>
          <w:b/>
          <w:color w:val="FF0000"/>
          <w:sz w:val="28"/>
          <w:szCs w:val="28"/>
          <w:lang w:eastAsia="zh-Hans"/>
        </w:rPr>
        <w:t>PDF</w:t>
      </w:r>
      <w:r>
        <w:rPr>
          <w:rFonts w:hint="eastAsia"/>
          <w:b/>
          <w:color w:val="FF0000"/>
          <w:sz w:val="28"/>
          <w:szCs w:val="28"/>
          <w:lang w:eastAsia="zh-Hans"/>
        </w:rPr>
        <w:t>格式并要求以</w:t>
      </w:r>
      <w:r>
        <w:rPr>
          <w:b/>
          <w:color w:val="FF0000"/>
          <w:sz w:val="28"/>
          <w:szCs w:val="28"/>
          <w:lang w:eastAsia="zh-Hans"/>
        </w:rPr>
        <w:t>”</w:t>
      </w:r>
      <w:r>
        <w:rPr>
          <w:rFonts w:hint="eastAsia"/>
          <w:b/>
          <w:color w:val="FF0000"/>
          <w:sz w:val="28"/>
          <w:szCs w:val="28"/>
          <w:lang w:eastAsia="zh-Hans"/>
        </w:rPr>
        <w:t>论文的题目</w:t>
      </w:r>
      <w:r>
        <w:rPr>
          <w:b/>
          <w:color w:val="FF0000"/>
          <w:sz w:val="28"/>
          <w:szCs w:val="28"/>
          <w:lang w:eastAsia="zh-Hans"/>
        </w:rPr>
        <w:t>"</w:t>
      </w:r>
      <w:r>
        <w:rPr>
          <w:rFonts w:hint="eastAsia"/>
          <w:b/>
          <w:color w:val="FF0000"/>
          <w:sz w:val="28"/>
          <w:szCs w:val="28"/>
          <w:lang w:eastAsia="zh-Hans"/>
        </w:rPr>
        <w:t>命名】</w:t>
      </w:r>
      <w:r>
        <w:rPr>
          <w:rFonts w:hint="eastAsia"/>
          <w:sz w:val="28"/>
          <w:szCs w:val="28"/>
          <w:lang w:eastAsia="zh-Hans"/>
        </w:rPr>
        <w:t>如下图所示。</w:t>
      </w:r>
    </w:p>
    <w:p/>
    <w:p>
      <w:r>
        <w:drawing>
          <wp:inline distT="0" distB="0" distL="114300" distR="114300">
            <wp:extent cx="5265420" cy="2199640"/>
            <wp:effectExtent l="0" t="0" r="17780" b="1016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199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2245" cy="2516505"/>
            <wp:effectExtent l="0" t="0" r="20955" b="23495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165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sz w:val="28"/>
          <w:szCs w:val="28"/>
          <w:lang w:eastAsia="zh-Hans"/>
        </w:rPr>
      </w:pPr>
      <w:r>
        <w:rPr>
          <w:sz w:val="28"/>
          <w:szCs w:val="28"/>
          <w:lang w:eastAsia="zh-Hans"/>
        </w:rPr>
        <w:t>4</w:t>
      </w:r>
      <w:r>
        <w:rPr>
          <w:rFonts w:hint="eastAsia"/>
          <w:sz w:val="28"/>
          <w:szCs w:val="28"/>
          <w:lang w:eastAsia="zh-Hans"/>
        </w:rPr>
        <w:t>、提交</w:t>
      </w:r>
    </w:p>
    <w:p>
      <w:pPr>
        <w:jc w:val="center"/>
        <w:rPr>
          <w:b/>
          <w:color w:val="FF0000"/>
          <w:sz w:val="48"/>
          <w:szCs w:val="28"/>
          <w:lang w:eastAsia="zh-Hans"/>
        </w:rPr>
      </w:pPr>
      <w:r>
        <w:rPr>
          <w:rFonts w:hint="eastAsia"/>
          <w:b/>
          <w:color w:val="FF0000"/>
          <w:sz w:val="48"/>
          <w:szCs w:val="28"/>
          <w:lang w:eastAsia="zh-Hans"/>
        </w:rPr>
        <w:t>提交后无法修改</w:t>
      </w:r>
    </w:p>
    <w:p>
      <w:pPr>
        <w:rPr>
          <w:sz w:val="28"/>
          <w:szCs w:val="28"/>
          <w:lang w:eastAsia="zh-Hans"/>
        </w:rPr>
      </w:pPr>
      <w:r>
        <w:drawing>
          <wp:inline distT="0" distB="0" distL="114300" distR="114300">
            <wp:extent cx="5266055" cy="1648460"/>
            <wp:effectExtent l="0" t="0" r="17145" b="254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6484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liNjEwMTc3OTYzNmE3ZjUzYTRhZjcyZmJlNTA4N2YifQ=="/>
  </w:docVars>
  <w:rsids>
    <w:rsidRoot w:val="5A431A93"/>
    <w:rsid w:val="000D150A"/>
    <w:rsid w:val="004907C9"/>
    <w:rsid w:val="00535CB4"/>
    <w:rsid w:val="005E12DA"/>
    <w:rsid w:val="00736907"/>
    <w:rsid w:val="008A21C5"/>
    <w:rsid w:val="00C336DF"/>
    <w:rsid w:val="00D03A18"/>
    <w:rsid w:val="00D54D4D"/>
    <w:rsid w:val="00E57CCB"/>
    <w:rsid w:val="00F444DF"/>
    <w:rsid w:val="00F852E2"/>
    <w:rsid w:val="01571907"/>
    <w:rsid w:val="02D57359"/>
    <w:rsid w:val="19799CB8"/>
    <w:rsid w:val="1BE7FBF3"/>
    <w:rsid w:val="38437455"/>
    <w:rsid w:val="59AB6E97"/>
    <w:rsid w:val="5A431A93"/>
    <w:rsid w:val="7E685B7E"/>
    <w:rsid w:val="9BA94C23"/>
    <w:rsid w:val="D7FF3AAB"/>
    <w:rsid w:val="F71FA432"/>
    <w:rsid w:val="FEDB4E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微软中国</Company>
  <Pages>4</Pages>
  <Words>360</Words>
  <Characters>384</Characters>
  <Lines>3</Lines>
  <Paragraphs>1</Paragraphs>
  <TotalTime>4</TotalTime>
  <ScaleCrop>false</ScaleCrop>
  <LinksUpToDate>false</LinksUpToDate>
  <CharactersWithSpaces>386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2020-03-11T19:22:00Z</dcterms:created>
  <dc:creator>夏悠悠</dc:creator>
  <cp:lastModifiedBy>职雪滢-직설영</cp:lastModifiedBy>
  <dcterms:modified xsi:type="dcterms:W3CDTF">2023-03-15T01:12:35Z</dcterms:modified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29953AF0741F48DCA0E00297066D826F</vt:lpwstr>
  </property>
</Properties>
</file>