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ind w:left="19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2"/>
          <w:sz w:val="34"/>
          <w:szCs w:val="34"/>
        </w:rPr>
        <w:t>附件4</w:t>
      </w:r>
    </w:p>
    <w:p>
      <w:pPr>
        <w:spacing w:before="133" w:line="210" w:lineRule="auto"/>
        <w:ind w:left="220" w:leftChars="0" w:firstLine="0" w:firstLineChars="0"/>
        <w:jc w:val="center"/>
        <w:rPr>
          <w:rFonts w:ascii="宋体" w:hAnsi="宋体" w:eastAsia="宋体" w:cs="宋体"/>
          <w:b/>
          <w:bCs/>
          <w:spacing w:val="-4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教师资格证书补发换发重发申请汇总表</w:t>
      </w:r>
    </w:p>
    <w:p>
      <w:pPr>
        <w:spacing w:before="246" w:line="212" w:lineRule="auto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pacing w:val="-1"/>
          <w:position w:val="2"/>
          <w:sz w:val="26"/>
          <w:szCs w:val="26"/>
        </w:rPr>
        <w:t>高校名称</w:t>
      </w:r>
      <w:r>
        <w:rPr>
          <w:rFonts w:hint="eastAsia" w:ascii="仿宋" w:hAnsi="仿宋" w:eastAsia="仿宋" w:cs="仿宋"/>
          <w:b/>
          <w:bCs/>
          <w:sz w:val="26"/>
          <w:szCs w:val="26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z w:val="26"/>
          <w:szCs w:val="26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1"/>
          <w:sz w:val="26"/>
          <w:szCs w:val="26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pacing w:val="1"/>
          <w:sz w:val="26"/>
          <w:szCs w:val="26"/>
          <w:u w:val="single" w:color="auto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1"/>
          <w:sz w:val="26"/>
          <w:szCs w:val="26"/>
        </w:rPr>
        <w:t>(代码</w:t>
      </w:r>
      <w:r>
        <w:rPr>
          <w:rFonts w:hint="eastAsia" w:ascii="仿宋" w:hAnsi="仿宋" w:eastAsia="仿宋" w:cs="仿宋"/>
          <w:b/>
          <w:bCs/>
          <w:spacing w:val="-104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b/>
          <w:bCs/>
          <w:sz w:val="26"/>
          <w:szCs w:val="26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z w:val="26"/>
          <w:szCs w:val="26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1"/>
          <w:sz w:val="26"/>
          <w:szCs w:val="26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pacing w:val="-107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position w:val="-1"/>
          <w:sz w:val="26"/>
          <w:szCs w:val="26"/>
        </w:rPr>
        <w:t>)(盖章)</w:t>
      </w:r>
    </w:p>
    <w:tbl>
      <w:tblPr>
        <w:tblStyle w:val="5"/>
        <w:tblW w:w="9019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39"/>
        <w:gridCol w:w="1608"/>
        <w:gridCol w:w="1089"/>
        <w:gridCol w:w="1558"/>
        <w:gridCol w:w="3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5948" w:type="dxa"/>
            <w:gridSpan w:val="5"/>
            <w:shd w:val="clear" w:color="auto" w:fill="FCE9D9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教师资格证书补发换发重发申请信息</w:t>
            </w:r>
          </w:p>
        </w:tc>
        <w:tc>
          <w:tcPr>
            <w:tcW w:w="3071" w:type="dxa"/>
            <w:shd w:val="clear" w:color="auto" w:fill="DBE5F1"/>
            <w:vAlign w:val="center"/>
          </w:tcPr>
          <w:p>
            <w:pPr>
              <w:spacing w:before="202" w:line="509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20"/>
                <w:sz w:val="24"/>
                <w:szCs w:val="24"/>
              </w:rPr>
              <w:t>认定指导中心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spacing w:before="128" w:line="221" w:lineRule="auto"/>
              <w:ind w:left="7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spacing w:before="127" w:line="219" w:lineRule="auto"/>
              <w:ind w:left="274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spacing w:before="127" w:line="219" w:lineRule="auto"/>
              <w:ind w:left="31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spacing w:before="131" w:line="219" w:lineRule="auto"/>
              <w:ind w:left="5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申请类型</w:t>
            </w: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spacing w:before="131" w:line="219" w:lineRule="auto"/>
              <w:ind w:left="174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信息变更项</w:t>
            </w: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spacing w:before="128" w:line="220" w:lineRule="auto"/>
              <w:ind w:left="91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是否予以受理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4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shd w:val="clear" w:color="auto" w:fill="FCE9D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1693" w:type="dxa"/>
            <w:gridSpan w:val="2"/>
            <w:shd w:val="clear" w:color="auto" w:fill="FCE9D9"/>
            <w:vAlign w:val="top"/>
          </w:tcPr>
          <w:p>
            <w:pPr>
              <w:spacing w:line="31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1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1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33" w:lineRule="auto"/>
              <w:ind w:left="358" w:right="104" w:hanging="2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高校主管部门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审核意见</w:t>
            </w:r>
          </w:p>
        </w:tc>
        <w:tc>
          <w:tcPr>
            <w:tcW w:w="4255" w:type="dxa"/>
            <w:gridSpan w:val="3"/>
            <w:shd w:val="clear" w:color="auto" w:fill="FCE9D9"/>
            <w:vAlign w:val="top"/>
          </w:tcPr>
          <w:p>
            <w:pPr>
              <w:spacing w:before="196" w:line="226" w:lineRule="auto"/>
              <w:ind w:left="101" w:right="132"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经审核，以上</w:t>
            </w: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6"/>
                <w:szCs w:val="26"/>
                <w:u w:val="single" w:color="auto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名申请材料齐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全，情况属实，请予受理。</w:t>
            </w: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3" w:lineRule="auto"/>
              <w:ind w:left="20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：</w:t>
            </w: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17" w:lineRule="auto"/>
              <w:ind w:right="199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  <w:tc>
          <w:tcPr>
            <w:tcW w:w="3071" w:type="dxa"/>
            <w:shd w:val="clear" w:color="auto" w:fill="DBE5F1"/>
            <w:vAlign w:val="top"/>
          </w:tcPr>
          <w:p>
            <w:pPr>
              <w:spacing w:before="197" w:line="418" w:lineRule="exact"/>
              <w:ind w:left="5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3"/>
                <w:sz w:val="24"/>
                <w:szCs w:val="24"/>
              </w:rPr>
              <w:t>经审核，实际予以受理</w:t>
            </w:r>
          </w:p>
          <w:p>
            <w:pPr>
              <w:spacing w:line="21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份申请材料</w:t>
            </w:r>
          </w:p>
          <w:p>
            <w:pPr>
              <w:spacing w:before="167" w:line="320" w:lineRule="exact"/>
              <w:ind w:left="1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5"/>
                <w:sz w:val="24"/>
                <w:szCs w:val="24"/>
              </w:rPr>
              <w:t>认定指导中心</w:t>
            </w:r>
          </w:p>
          <w:p>
            <w:pPr>
              <w:spacing w:line="220" w:lineRule="auto"/>
              <w:ind w:left="1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审核人签名：</w:t>
            </w:r>
          </w:p>
          <w:p>
            <w:pPr>
              <w:spacing w:line="27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9" w:line="224" w:lineRule="auto"/>
              <w:ind w:left="1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审核日期：</w:t>
            </w: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693" w:type="dxa"/>
            <w:gridSpan w:val="2"/>
            <w:shd w:val="clear" w:color="auto" w:fill="EAF0DD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证书签收</w:t>
            </w:r>
          </w:p>
        </w:tc>
        <w:tc>
          <w:tcPr>
            <w:tcW w:w="7326" w:type="dxa"/>
            <w:gridSpan w:val="4"/>
            <w:shd w:val="clear" w:color="auto" w:fill="EAF0DD"/>
            <w:vAlign w:val="top"/>
          </w:tcPr>
          <w:p>
            <w:pPr>
              <w:spacing w:line="30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5" w:lineRule="auto"/>
              <w:ind w:left="5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今领取我校补发换发重发教师资格证书</w:t>
            </w: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本，相关申请表格</w:t>
            </w:r>
          </w:p>
          <w:p>
            <w:pPr>
              <w:spacing w:before="176" w:line="219" w:lineRule="auto"/>
              <w:ind w:left="1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并领回。</w:t>
            </w:r>
          </w:p>
          <w:p>
            <w:pPr>
              <w:spacing w:before="185" w:line="220" w:lineRule="auto"/>
              <w:ind w:left="4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领取人签名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：</w:t>
            </w:r>
          </w:p>
          <w:p>
            <w:pPr>
              <w:wordWrap w:val="0"/>
              <w:spacing w:before="163" w:line="219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领取日期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-31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spacing w:before="59" w:line="220" w:lineRule="auto"/>
        <w:ind w:left="22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</w:rPr>
        <w:t>注：申请类型填写补发、换发或重发。</w:t>
      </w:r>
    </w:p>
    <w:sectPr>
      <w:footerReference r:id="rId5" w:type="default"/>
      <w:pgSz w:w="11900" w:h="16840"/>
      <w:pgMar w:top="1413" w:right="1395" w:bottom="1705" w:left="1373" w:header="0" w:footer="13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9"/>
      <w:jc w:val="right"/>
      <w:rPr>
        <w:rFonts w:ascii="宋体" w:hAnsi="宋体" w:eastAsia="宋体" w:cs="宋体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Tk1NWNhYzlhNGE1NWExNmRmYTZjMWNlNzdjY2YifQ=="/>
  </w:docVars>
  <w:rsids>
    <w:rsidRoot w:val="52360BD2"/>
    <w:rsid w:val="523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2023-03-22T01:57:00Z</dcterms:created>
  <dc:creator>逸逸酱</dc:creator>
  <cp:lastModifiedBy>逸逸酱</cp:lastModifiedBy>
  <dcterms:modified xsi:type="dcterms:W3CDTF">2023-03-22T02:05:26Z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18DE90A6A0DE407E96F4B23D20420CAD</vt:lpwstr>
  </property>
</Properties>
</file>